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76" w:rsidRPr="007B7E66" w:rsidRDefault="00E5477C" w:rsidP="00E5477C">
      <w:pPr>
        <w:pStyle w:val="NoSpacing"/>
        <w:jc w:val="center"/>
        <w:rPr>
          <w:b/>
          <w:sz w:val="24"/>
          <w:szCs w:val="24"/>
        </w:rPr>
      </w:pPr>
      <w:bookmarkStart w:id="0" w:name="_GoBack"/>
      <w:r w:rsidRPr="007B7E66">
        <w:rPr>
          <w:b/>
          <w:sz w:val="24"/>
          <w:szCs w:val="24"/>
        </w:rPr>
        <w:t>Copperfield Neighborhood Association Board of Directors Meeting</w:t>
      </w:r>
    </w:p>
    <w:bookmarkEnd w:id="0"/>
    <w:p w:rsidR="00E5477C" w:rsidRPr="007B7E66" w:rsidRDefault="00E5477C" w:rsidP="00E5477C">
      <w:pPr>
        <w:pStyle w:val="NoSpacing"/>
        <w:jc w:val="center"/>
        <w:rPr>
          <w:b/>
          <w:sz w:val="24"/>
          <w:szCs w:val="24"/>
        </w:rPr>
      </w:pPr>
      <w:r w:rsidRPr="007B7E66">
        <w:rPr>
          <w:b/>
          <w:sz w:val="24"/>
          <w:szCs w:val="24"/>
        </w:rPr>
        <w:t>Monthly Meeting Minutes</w:t>
      </w:r>
    </w:p>
    <w:p w:rsidR="00E5477C" w:rsidRPr="007B7E66" w:rsidRDefault="007B06FD" w:rsidP="00E5477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E4501C">
        <w:rPr>
          <w:b/>
          <w:sz w:val="24"/>
          <w:szCs w:val="24"/>
        </w:rPr>
        <w:t>January 9, 2017</w:t>
      </w:r>
    </w:p>
    <w:p w:rsidR="00E5477C" w:rsidRDefault="00E5477C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>Call to Order</w:t>
      </w:r>
    </w:p>
    <w:p w:rsidR="00E5477C" w:rsidRDefault="00E5477C" w:rsidP="00E5477C">
      <w:pPr>
        <w:pStyle w:val="NoSpacing"/>
      </w:pPr>
      <w:r>
        <w:tab/>
        <w:t xml:space="preserve">The Copperfield Neighborhood Association Board of Directors Meeting was held at 1336 Copper Run Boulevard, Lexington, Kentucky on </w:t>
      </w:r>
      <w:r w:rsidR="007B06FD">
        <w:t xml:space="preserve">Monday, </w:t>
      </w:r>
      <w:r w:rsidR="00E4501C">
        <w:t>January 9, 2017</w:t>
      </w:r>
      <w:r w:rsidR="007B06FD">
        <w:t xml:space="preserve">.  The meeting convened at </w:t>
      </w:r>
      <w:r w:rsidR="00DD7734">
        <w:t>7</w:t>
      </w:r>
      <w:r w:rsidR="007B06FD">
        <w:t>:0</w:t>
      </w:r>
      <w:r w:rsidR="00E4501C">
        <w:t>3</w:t>
      </w:r>
      <w:r>
        <w:t>pm.</w:t>
      </w:r>
    </w:p>
    <w:p w:rsidR="00E5477C" w:rsidRDefault="00E5477C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 xml:space="preserve">Persons </w:t>
      </w:r>
      <w:proofErr w:type="gramStart"/>
      <w:r w:rsidRPr="007B7E66">
        <w:rPr>
          <w:b/>
        </w:rPr>
        <w:t>In</w:t>
      </w:r>
      <w:proofErr w:type="gramEnd"/>
      <w:r w:rsidRPr="007B7E66">
        <w:rPr>
          <w:b/>
        </w:rPr>
        <w:t xml:space="preserve"> Attendance</w:t>
      </w:r>
    </w:p>
    <w:p w:rsidR="00E5477C" w:rsidRDefault="00E5477C" w:rsidP="00E5477C">
      <w:pPr>
        <w:pStyle w:val="NoSpacing"/>
      </w:pPr>
      <w:r>
        <w:tab/>
        <w:t xml:space="preserve">President C.A. Post, Facilities Manager Tim Geertz, Treasurer Josh </w:t>
      </w:r>
      <w:proofErr w:type="spellStart"/>
      <w:r>
        <w:t>Greeman</w:t>
      </w:r>
      <w:proofErr w:type="spellEnd"/>
      <w:r>
        <w:t xml:space="preserve">, Secretary Jennifer Roe, At Large Robin </w:t>
      </w:r>
      <w:proofErr w:type="spellStart"/>
      <w:r>
        <w:t>Kelty</w:t>
      </w:r>
      <w:proofErr w:type="spellEnd"/>
      <w:r w:rsidR="007B06FD">
        <w:t>, At Large Allison Haas</w:t>
      </w:r>
      <w:r>
        <w:t>.</w:t>
      </w:r>
    </w:p>
    <w:p w:rsidR="00E5477C" w:rsidRDefault="00E5477C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 xml:space="preserve">Others </w:t>
      </w:r>
      <w:proofErr w:type="gramStart"/>
      <w:r w:rsidRPr="007B7E66">
        <w:rPr>
          <w:b/>
        </w:rPr>
        <w:t>In</w:t>
      </w:r>
      <w:proofErr w:type="gramEnd"/>
      <w:r w:rsidRPr="007B7E66">
        <w:rPr>
          <w:b/>
        </w:rPr>
        <w:t xml:space="preserve"> Attendance</w:t>
      </w:r>
    </w:p>
    <w:p w:rsidR="00E5477C" w:rsidRDefault="007B06FD" w:rsidP="00E5477C">
      <w:pPr>
        <w:pStyle w:val="NoSpacing"/>
      </w:pPr>
      <w:r>
        <w:tab/>
        <w:t xml:space="preserve">Residents:  </w:t>
      </w:r>
      <w:r w:rsidR="00E4501C">
        <w:t>Many</w:t>
      </w:r>
    </w:p>
    <w:p w:rsidR="00DD7734" w:rsidRDefault="00DD7734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>Business</w:t>
      </w:r>
    </w:p>
    <w:p w:rsidR="007B06FD" w:rsidRDefault="00E5477C" w:rsidP="008E55A2">
      <w:pPr>
        <w:pStyle w:val="NoSpacing"/>
      </w:pPr>
      <w:r>
        <w:tab/>
      </w:r>
      <w:r w:rsidR="00E44911">
        <w:t>Warren, who</w:t>
      </w:r>
      <w:r w:rsidR="00E4501C">
        <w:t xml:space="preserve"> was </w:t>
      </w:r>
      <w:r w:rsidR="00E44911">
        <w:t>the Chair of the Committee to P</w:t>
      </w:r>
      <w:r w:rsidR="00E4501C">
        <w:t xml:space="preserve">urchase </w:t>
      </w:r>
      <w:r w:rsidR="00E44911">
        <w:t>the Property in 2003,</w:t>
      </w:r>
      <w:r w:rsidR="00E4501C">
        <w:t xml:space="preserve"> stated that 66 percent of the neighborhood voted to buy the </w:t>
      </w:r>
      <w:r w:rsidR="000042BF">
        <w:t>C</w:t>
      </w:r>
      <w:r w:rsidR="00E4501C">
        <w:t xml:space="preserve">lubhouse (recorded in Deed book 2350, page 558).  The arrangement after that vote was for the dues to be $200 per year for common grounds and maintenance of the </w:t>
      </w:r>
      <w:r w:rsidR="000042BF">
        <w:t xml:space="preserve">Clubhouse. </w:t>
      </w:r>
      <w:r w:rsidR="00E44911">
        <w:t xml:space="preserve"> Jeff Darling</w:t>
      </w:r>
      <w:r w:rsidR="000042BF">
        <w:t xml:space="preserve"> </w:t>
      </w:r>
      <w:r w:rsidR="00E44911">
        <w:t>was the principle architect of the Bylaws guaranteeing that there would be n</w:t>
      </w:r>
      <w:r w:rsidR="00E4501C">
        <w:t xml:space="preserve">o </w:t>
      </w:r>
      <w:r w:rsidR="00E44911">
        <w:t>co</w:t>
      </w:r>
      <w:r w:rsidR="000042BF">
        <w:t>-</w:t>
      </w:r>
      <w:r w:rsidR="00E44911">
        <w:t>mingling of funds</w:t>
      </w:r>
      <w:r w:rsidR="00E4501C">
        <w:t xml:space="preserve"> between the </w:t>
      </w:r>
      <w:r w:rsidR="00E44911">
        <w:t>P</w:t>
      </w:r>
      <w:r w:rsidR="00E4501C">
        <w:t xml:space="preserve">ool and the </w:t>
      </w:r>
      <w:r w:rsidR="00E44911">
        <w:t>C</w:t>
      </w:r>
      <w:r w:rsidR="00E4501C">
        <w:t xml:space="preserve">lubhouse.  This was a verbal promise to the </w:t>
      </w:r>
      <w:r w:rsidR="000042BF">
        <w:t>N</w:t>
      </w:r>
      <w:r w:rsidR="00E4501C">
        <w:t>eighborhood at that time</w:t>
      </w:r>
      <w:r w:rsidR="00E44911">
        <w:t>, and ethically he feels we cannot offer option D</w:t>
      </w:r>
      <w:r w:rsidR="000042BF">
        <w:t>,</w:t>
      </w:r>
      <w:r w:rsidR="00E44911">
        <w:t xml:space="preserve"> that was on the survey</w:t>
      </w:r>
      <w:r w:rsidR="00E4501C">
        <w:t xml:space="preserve">.  He </w:t>
      </w:r>
      <w:r w:rsidR="00E44911">
        <w:t>stated that</w:t>
      </w:r>
      <w:r w:rsidR="00E4501C">
        <w:t xml:space="preserve"> if we were to combine</w:t>
      </w:r>
      <w:r w:rsidR="000042BF">
        <w:t xml:space="preserve"> the</w:t>
      </w:r>
      <w:r w:rsidR="00E4501C">
        <w:t xml:space="preserve"> </w:t>
      </w:r>
      <w:r w:rsidR="000042BF">
        <w:t>P</w:t>
      </w:r>
      <w:r w:rsidR="00E4501C">
        <w:t xml:space="preserve">ool and HOA dues, it </w:t>
      </w:r>
      <w:r w:rsidR="00E44911">
        <w:t>c</w:t>
      </w:r>
      <w:r w:rsidR="00E4501C">
        <w:t xml:space="preserve">ould </w:t>
      </w:r>
      <w:r w:rsidR="00E44911">
        <w:t>create</w:t>
      </w:r>
      <w:r w:rsidR="00E4501C">
        <w:t xml:space="preserve"> a legal issue</w:t>
      </w:r>
      <w:r w:rsidR="000042BF">
        <w:t>,</w:t>
      </w:r>
      <w:r w:rsidR="00E4501C">
        <w:t xml:space="preserve"> whereas several ne</w:t>
      </w:r>
      <w:r w:rsidR="00E44911">
        <w:t>ighbors may threaten lawsuits based on the verbal commitments approved by the Board and made by the Board and the Committee to Purchase the Property.</w:t>
      </w:r>
    </w:p>
    <w:p w:rsidR="00E4501C" w:rsidRDefault="00E4501C" w:rsidP="008E55A2">
      <w:pPr>
        <w:pStyle w:val="NoSpacing"/>
      </w:pPr>
    </w:p>
    <w:p w:rsidR="00E4501C" w:rsidRDefault="00E4501C" w:rsidP="008E55A2">
      <w:pPr>
        <w:pStyle w:val="NoSpacing"/>
      </w:pPr>
      <w:r>
        <w:tab/>
        <w:t>C.A. then read a text from Jeff Darling, which affirmed Warren's beliefs (text is attached).</w:t>
      </w:r>
    </w:p>
    <w:p w:rsidR="00E4501C" w:rsidRDefault="00E4501C" w:rsidP="008E55A2">
      <w:pPr>
        <w:pStyle w:val="NoSpacing"/>
      </w:pPr>
    </w:p>
    <w:p w:rsidR="00E4501C" w:rsidRDefault="00E4501C" w:rsidP="008E55A2">
      <w:pPr>
        <w:pStyle w:val="NoSpacing"/>
      </w:pPr>
      <w:r>
        <w:tab/>
        <w:t xml:space="preserve">C.A. presented the results of the survey to the attendees.  Option A was the most preferred choice; a $400 assessment to payoff the mortgage loan and a dues increase to $250/year beginning in 2017.  Option D was the least preferred (to combine </w:t>
      </w:r>
      <w:r w:rsidR="000042BF">
        <w:t>P</w:t>
      </w:r>
      <w:r>
        <w:t>ool and HOA dues).</w:t>
      </w:r>
    </w:p>
    <w:p w:rsidR="00E4501C" w:rsidRDefault="00E4501C" w:rsidP="008E55A2">
      <w:pPr>
        <w:pStyle w:val="NoSpacing"/>
      </w:pPr>
    </w:p>
    <w:p w:rsidR="00D16296" w:rsidRDefault="00E4501C" w:rsidP="008E55A2">
      <w:pPr>
        <w:pStyle w:val="NoSpacing"/>
      </w:pPr>
      <w:r>
        <w:tab/>
        <w:t>The Board then discussed formulating a ballot for the vote.  Josh questioned if not everyone pays the $400 do we pay toward the loan anyway?  We will still have th</w:t>
      </w:r>
      <w:r w:rsidR="00D16296">
        <w:t xml:space="preserve">e $2500/month payment, just for </w:t>
      </w:r>
      <w:r>
        <w:t xml:space="preserve">a shorter time period.  Tim mentioned that we </w:t>
      </w:r>
      <w:r w:rsidR="00D16296">
        <w:t>have the option of</w:t>
      </w:r>
      <w:r>
        <w:t xml:space="preserve"> fil</w:t>
      </w:r>
      <w:r w:rsidR="00D16296">
        <w:t>ing</w:t>
      </w:r>
      <w:r>
        <w:t xml:space="preserve"> suit against anyone that does</w:t>
      </w:r>
      <w:r w:rsidR="000042BF">
        <w:t xml:space="preserve"> </w:t>
      </w:r>
      <w:r>
        <w:t>n</w:t>
      </w:r>
      <w:r w:rsidR="00D16296">
        <w:t>o</w:t>
      </w:r>
      <w:r>
        <w:t>t pay</w:t>
      </w:r>
      <w:r w:rsidR="00D16296">
        <w:t>,</w:t>
      </w:r>
      <w:r w:rsidR="000042BF">
        <w:t xml:space="preserve"> </w:t>
      </w:r>
      <w:r w:rsidR="00E44911">
        <w:t xml:space="preserve">as well as </w:t>
      </w:r>
      <w:r>
        <w:t xml:space="preserve">liens.  George (resident) suggested we let the </w:t>
      </w:r>
      <w:r w:rsidR="000042BF">
        <w:t>N</w:t>
      </w:r>
      <w:r>
        <w:t xml:space="preserve">eighborhood know a priority list of capital improvements.  Allison mentioned that we will try to include that with the budget when the 2017 invoices go out.  </w:t>
      </w:r>
    </w:p>
    <w:p w:rsidR="00D16296" w:rsidRDefault="00D16296" w:rsidP="008E55A2">
      <w:pPr>
        <w:pStyle w:val="NoSpacing"/>
      </w:pPr>
    </w:p>
    <w:p w:rsidR="00E4501C" w:rsidRDefault="006E4A84" w:rsidP="008E55A2">
      <w:pPr>
        <w:pStyle w:val="NoSpacing"/>
      </w:pPr>
      <w:r>
        <w:tab/>
      </w:r>
      <w:r w:rsidR="00D16296">
        <w:t xml:space="preserve">A question </w:t>
      </w:r>
      <w:r w:rsidR="00EB0BF1">
        <w:t>was</w:t>
      </w:r>
      <w:r w:rsidR="00D16296">
        <w:t xml:space="preserve"> raised about the propriety or the Special Assessment proposed.  C.A. responded that </w:t>
      </w:r>
      <w:r w:rsidR="00E4501C">
        <w:t>Section 7.5 of the Bylaws state</w:t>
      </w:r>
      <w:r w:rsidR="00D16296">
        <w:t>s</w:t>
      </w:r>
      <w:r w:rsidR="00E4501C">
        <w:t xml:space="preserve"> that a</w:t>
      </w:r>
      <w:r w:rsidR="000042BF">
        <w:t xml:space="preserve"> S</w:t>
      </w:r>
      <w:r w:rsidR="00D16296">
        <w:t xml:space="preserve">pecial </w:t>
      </w:r>
      <w:r w:rsidR="000042BF">
        <w:t>A</w:t>
      </w:r>
      <w:r w:rsidR="00D16296">
        <w:t>ssessment is allowed as long as prescriptions in that section are fulfilled</w:t>
      </w:r>
      <w:r w:rsidR="00E4501C">
        <w:t xml:space="preserve">.  Any excess funds in future years will go toward a "reserve" or a "rainy day fund"-something that has always been needed for the neighborhood but </w:t>
      </w:r>
      <w:r w:rsidR="00D16296">
        <w:t>has been allowed to be depleted</w:t>
      </w:r>
      <w:r w:rsidR="00E4501C">
        <w:t>.</w:t>
      </w:r>
      <w:r w:rsidR="00AF06EF">
        <w:t xml:space="preserve">  Also, late fees on 2017 invoices will not be implemented until March </w:t>
      </w:r>
      <w:r w:rsidR="00D16296">
        <w:t>3</w:t>
      </w:r>
      <w:r w:rsidR="00AF06EF">
        <w:t xml:space="preserve">1, due to the late invoicing.  Robin made a motion to approve the ballot, and it was approved unanimously. </w:t>
      </w:r>
    </w:p>
    <w:p w:rsidR="00E4501C" w:rsidRDefault="00E4501C" w:rsidP="008E55A2">
      <w:pPr>
        <w:pStyle w:val="NoSpacing"/>
      </w:pPr>
    </w:p>
    <w:p w:rsidR="00E4501C" w:rsidRDefault="00E4501C" w:rsidP="008E55A2">
      <w:pPr>
        <w:pStyle w:val="NoSpacing"/>
      </w:pPr>
      <w:r>
        <w:lastRenderedPageBreak/>
        <w:tab/>
        <w:t>The Clubhouse will be open on January 23, 2017 from 5-7pm for the actual vote.  Ballots will also be mailed with a self addressed stamped envelope for easy return.</w:t>
      </w:r>
    </w:p>
    <w:p w:rsidR="00E44911" w:rsidRDefault="00E44911" w:rsidP="008E55A2">
      <w:pPr>
        <w:pStyle w:val="NoSpacing"/>
      </w:pPr>
    </w:p>
    <w:p w:rsidR="00E4501C" w:rsidRDefault="00E4501C" w:rsidP="008E55A2">
      <w:pPr>
        <w:pStyle w:val="NoSpacing"/>
      </w:pPr>
      <w:r>
        <w:tab/>
        <w:t>Tim mentioned that there is a leak next to the pool pump.   He is going to get estimates to get the work completed, rough estimates are $1500-$4500.  The funds to pay for this will come from the pool account</w:t>
      </w:r>
      <w:r w:rsidR="00D16296">
        <w:t>.</w:t>
      </w:r>
    </w:p>
    <w:p w:rsidR="00AF06EF" w:rsidRDefault="00AF06EF" w:rsidP="008E55A2">
      <w:pPr>
        <w:pStyle w:val="NoSpacing"/>
      </w:pPr>
    </w:p>
    <w:p w:rsidR="00BC366B" w:rsidRDefault="00AF06EF" w:rsidP="00E5477C">
      <w:pPr>
        <w:pStyle w:val="NoSpacing"/>
      </w:pPr>
      <w:r>
        <w:tab/>
        <w:t xml:space="preserve">Allison questioned whether or not the Board has a Directors and Officers Insurance policy which would cover the Board in case of lawsuit.  Tim stated he would research and get back with us regarding this.  </w:t>
      </w:r>
    </w:p>
    <w:p w:rsidR="0090058C" w:rsidRDefault="0090058C" w:rsidP="0090058C">
      <w:pPr>
        <w:pStyle w:val="NoSpacing"/>
      </w:pPr>
    </w:p>
    <w:p w:rsidR="00AD5F6A" w:rsidRDefault="00AD5F6A" w:rsidP="00E5477C">
      <w:pPr>
        <w:pStyle w:val="NoSpacing"/>
        <w:rPr>
          <w:b/>
        </w:rPr>
      </w:pPr>
      <w:r>
        <w:rPr>
          <w:b/>
        </w:rPr>
        <w:t>A</w:t>
      </w:r>
      <w:r w:rsidR="00E5477C" w:rsidRPr="007B7E66">
        <w:rPr>
          <w:b/>
        </w:rPr>
        <w:t>djournment</w:t>
      </w:r>
    </w:p>
    <w:p w:rsidR="00E5477C" w:rsidRDefault="00E5477C" w:rsidP="00E5477C">
      <w:pPr>
        <w:pStyle w:val="NoSpacing"/>
      </w:pPr>
      <w:r>
        <w:tab/>
      </w:r>
      <w:r w:rsidR="0090058C">
        <w:t xml:space="preserve">The next </w:t>
      </w:r>
      <w:r w:rsidR="00AF06EF">
        <w:t>special</w:t>
      </w:r>
      <w:r w:rsidR="0090058C">
        <w:t xml:space="preserve"> meeting </w:t>
      </w:r>
      <w:r w:rsidR="00AF06EF">
        <w:t xml:space="preserve">(for the vote) </w:t>
      </w:r>
      <w:r w:rsidR="0090058C">
        <w:t xml:space="preserve">will be Monday, </w:t>
      </w:r>
      <w:r w:rsidR="003E66B4">
        <w:t xml:space="preserve">January </w:t>
      </w:r>
      <w:r w:rsidR="00AF06EF">
        <w:t>23</w:t>
      </w:r>
      <w:r w:rsidR="00080D3D">
        <w:t>, 2017</w:t>
      </w:r>
      <w:r w:rsidR="0090058C">
        <w:t xml:space="preserve"> at </w:t>
      </w:r>
      <w:r w:rsidR="00AF06EF">
        <w:t>5</w:t>
      </w:r>
      <w:r w:rsidR="0090058C">
        <w:t>:00pm</w:t>
      </w:r>
      <w:r w:rsidR="000A5141">
        <w:t xml:space="preserve"> at the Clubhouse</w:t>
      </w:r>
      <w:r w:rsidR="0090058C">
        <w:t xml:space="preserve">.  </w:t>
      </w:r>
      <w:r>
        <w:t xml:space="preserve">The </w:t>
      </w:r>
      <w:r w:rsidR="00AF06EF">
        <w:t>January 9, 2017</w:t>
      </w:r>
      <w:r>
        <w:t xml:space="preserve"> meeting </w:t>
      </w:r>
      <w:r w:rsidR="00AF06EF">
        <w:t>was adjourned at 8:24</w:t>
      </w:r>
      <w:r w:rsidR="007B7E66">
        <w:t>pm.</w:t>
      </w:r>
    </w:p>
    <w:p w:rsidR="007B7E66" w:rsidRDefault="007B7E66" w:rsidP="00E5477C">
      <w:pPr>
        <w:pStyle w:val="NoSpacing"/>
      </w:pPr>
    </w:p>
    <w:p w:rsidR="007B7E66" w:rsidRDefault="007B7E66" w:rsidP="00E5477C">
      <w:pPr>
        <w:pStyle w:val="NoSpacing"/>
      </w:pPr>
    </w:p>
    <w:p w:rsidR="007B7E66" w:rsidRPr="007B7E66" w:rsidRDefault="007B7E66" w:rsidP="00E5477C">
      <w:pPr>
        <w:pStyle w:val="NoSpacing"/>
        <w:rPr>
          <w:b/>
          <w:i/>
        </w:rPr>
      </w:pPr>
      <w:r w:rsidRPr="007B7E66">
        <w:rPr>
          <w:b/>
          <w:i/>
        </w:rPr>
        <w:t>Jennifer Roe</w:t>
      </w:r>
    </w:p>
    <w:p w:rsidR="007B7E66" w:rsidRPr="007B7E66" w:rsidRDefault="007B7E66" w:rsidP="00E5477C">
      <w:pPr>
        <w:pStyle w:val="NoSpacing"/>
        <w:rPr>
          <w:b/>
          <w:i/>
        </w:rPr>
      </w:pPr>
      <w:r w:rsidRPr="007B7E66">
        <w:rPr>
          <w:b/>
          <w:i/>
        </w:rPr>
        <w:t>Secretary</w:t>
      </w:r>
    </w:p>
    <w:p w:rsidR="007B7E66" w:rsidRDefault="007B7E66" w:rsidP="00E5477C">
      <w:pPr>
        <w:pStyle w:val="NoSpacing"/>
      </w:pPr>
    </w:p>
    <w:p w:rsidR="00E44911" w:rsidRPr="00800389" w:rsidRDefault="00E44911" w:rsidP="00800389">
      <w:pPr>
        <w:spacing w:after="0"/>
        <w:rPr>
          <w:rFonts w:cs="Times New Roman"/>
          <w:color w:val="76923C" w:themeColor="accent3" w:themeShade="BF"/>
        </w:rPr>
      </w:pPr>
      <w:r w:rsidRPr="00800389">
        <w:rPr>
          <w:rFonts w:cs="Times New Roman"/>
          <w:color w:val="76923C" w:themeColor="accent3" w:themeShade="BF"/>
        </w:rPr>
        <w:t>2017-01-05 Text from Jeff Darling:</w:t>
      </w:r>
    </w:p>
    <w:p w:rsidR="00E44911" w:rsidRPr="00800389" w:rsidRDefault="00E44911" w:rsidP="00E44911">
      <w:pPr>
        <w:rPr>
          <w:rFonts w:cs="Times New Roman"/>
          <w:color w:val="76923C" w:themeColor="accent3" w:themeShade="BF"/>
        </w:rPr>
      </w:pPr>
      <w:r w:rsidRPr="00800389">
        <w:rPr>
          <w:rFonts w:cs="Times New Roman"/>
          <w:color w:val="76923C" w:themeColor="accent3" w:themeShade="BF"/>
        </w:rPr>
        <w:t>Warren is a good man, and as chairman of the committee, worked hard, along with the rest of us, in the property purchase process.   Most of what he said is true, and I think I have articulated similar views.  The main concern we remember is that one of the most significant objections was the potential co-mingling of funds between the CNA and the Pool.  The relevant Bylaws, mostly drafted by me, were very clear that the Pool would be self-sufficient and that the Neighborhood funds would not be used to maintain the pool itself.  He is also correct that the neighbors were assured that there would never be a circumstance wherein residents would be required to join the Pool.  I do not think this was written down but there was certainly discussions in the many meetings in this regard.  I would be happy to discuss this with you and the Board at any time.  However, I will be out of town Monday evening, January 9.</w:t>
      </w:r>
    </w:p>
    <w:p w:rsidR="00E44911" w:rsidRPr="00800389" w:rsidRDefault="00E44911" w:rsidP="00E44911">
      <w:pPr>
        <w:rPr>
          <w:rFonts w:cs="Times New Roman"/>
          <w:color w:val="76923C" w:themeColor="accent3" w:themeShade="BF"/>
        </w:rPr>
      </w:pPr>
      <w:r w:rsidRPr="00800389">
        <w:rPr>
          <w:rFonts w:cs="Times New Roman"/>
          <w:color w:val="76923C" w:themeColor="accent3" w:themeShade="BF"/>
        </w:rPr>
        <w:t>You may certainly share my text with the Board at the meeting Monday evening.</w:t>
      </w:r>
    </w:p>
    <w:p w:rsidR="00E5477C" w:rsidRPr="00800389" w:rsidRDefault="00E5477C" w:rsidP="00E5477C">
      <w:pPr>
        <w:rPr>
          <w:color w:val="76923C" w:themeColor="accent3" w:themeShade="BF"/>
        </w:rPr>
      </w:pPr>
    </w:p>
    <w:sectPr w:rsidR="00E5477C" w:rsidRPr="00800389" w:rsidSect="0076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7C"/>
    <w:rsid w:val="000042BF"/>
    <w:rsid w:val="00055354"/>
    <w:rsid w:val="00080D3D"/>
    <w:rsid w:val="000A5141"/>
    <w:rsid w:val="00234CC4"/>
    <w:rsid w:val="003A1170"/>
    <w:rsid w:val="003C4A5D"/>
    <w:rsid w:val="003E66B4"/>
    <w:rsid w:val="00454A23"/>
    <w:rsid w:val="004B6F4A"/>
    <w:rsid w:val="005C1B1A"/>
    <w:rsid w:val="005C4A49"/>
    <w:rsid w:val="006537FC"/>
    <w:rsid w:val="00663999"/>
    <w:rsid w:val="006A1A46"/>
    <w:rsid w:val="006E4A84"/>
    <w:rsid w:val="00736B89"/>
    <w:rsid w:val="00767A76"/>
    <w:rsid w:val="007B06FD"/>
    <w:rsid w:val="007B7E66"/>
    <w:rsid w:val="00800389"/>
    <w:rsid w:val="00830006"/>
    <w:rsid w:val="008B773A"/>
    <w:rsid w:val="008E55A2"/>
    <w:rsid w:val="0090058C"/>
    <w:rsid w:val="00946BC9"/>
    <w:rsid w:val="009B081A"/>
    <w:rsid w:val="00A45124"/>
    <w:rsid w:val="00A940FE"/>
    <w:rsid w:val="00AD5F6A"/>
    <w:rsid w:val="00AE18E6"/>
    <w:rsid w:val="00AE5CEB"/>
    <w:rsid w:val="00AF06EF"/>
    <w:rsid w:val="00B739C4"/>
    <w:rsid w:val="00B8568F"/>
    <w:rsid w:val="00BC286B"/>
    <w:rsid w:val="00BC366B"/>
    <w:rsid w:val="00BC5ABF"/>
    <w:rsid w:val="00C00025"/>
    <w:rsid w:val="00C31714"/>
    <w:rsid w:val="00C71668"/>
    <w:rsid w:val="00CB70FC"/>
    <w:rsid w:val="00CF6E7A"/>
    <w:rsid w:val="00CF7D07"/>
    <w:rsid w:val="00D16296"/>
    <w:rsid w:val="00D42D36"/>
    <w:rsid w:val="00D54D02"/>
    <w:rsid w:val="00D55869"/>
    <w:rsid w:val="00D55F00"/>
    <w:rsid w:val="00D73004"/>
    <w:rsid w:val="00D76B59"/>
    <w:rsid w:val="00DD7734"/>
    <w:rsid w:val="00E235EC"/>
    <w:rsid w:val="00E44911"/>
    <w:rsid w:val="00E4501C"/>
    <w:rsid w:val="00E5477C"/>
    <w:rsid w:val="00EB0BF1"/>
    <w:rsid w:val="00F6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00FC17-5A87-4338-BD1E-FC186623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77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4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Roe</dc:creator>
  <cp:lastModifiedBy>C.A. Post</cp:lastModifiedBy>
  <cp:revision>2</cp:revision>
  <dcterms:created xsi:type="dcterms:W3CDTF">2017-02-25T21:11:00Z</dcterms:created>
  <dcterms:modified xsi:type="dcterms:W3CDTF">2017-02-25T21:11:00Z</dcterms:modified>
</cp:coreProperties>
</file>